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2E00EB" w:rsidRDefault="00546BBA" w:rsidP="00F81667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11.11</w:t>
      </w:r>
      <w:r w:rsidR="002E00EB" w:rsidRPr="004A4511">
        <w:rPr>
          <w:rFonts w:ascii="Times New Roman" w:hAnsi="Times New Roman" w:cs="Times New Roman"/>
          <w:sz w:val="24"/>
          <w:szCs w:val="24"/>
        </w:rPr>
        <w:t>.2019.</w:t>
      </w:r>
      <w:proofErr w:type="gramEnd"/>
    </w:p>
    <w:p w:rsidR="00546BBA" w:rsidRPr="00546BBA" w:rsidRDefault="00546BBA" w:rsidP="00546BBA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546BB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Izsludināts </w:t>
      </w:r>
      <w:r w:rsidRPr="00546BBA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t xml:space="preserve">būvdarbu konkurss </w:t>
      </w:r>
      <w:r w:rsidRPr="00546BBA">
        <w:rPr>
          <w:rFonts w:ascii="Times New Roman" w:hAnsi="Times New Roman" w:cs="Times New Roman"/>
          <w:b/>
          <w:sz w:val="28"/>
          <w:szCs w:val="24"/>
          <w:lang w:val="lv-LV"/>
        </w:rPr>
        <w:t>aizsargdambja būvniecīb</w:t>
      </w:r>
      <w:r w:rsidRPr="00546BBA">
        <w:rPr>
          <w:rFonts w:ascii="Times New Roman" w:hAnsi="Times New Roman" w:cs="Times New Roman"/>
          <w:b/>
          <w:sz w:val="28"/>
          <w:szCs w:val="24"/>
          <w:lang w:val="lv-LV"/>
        </w:rPr>
        <w:t>ai</w:t>
      </w:r>
      <w:r w:rsidRPr="00546BBA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</w:p>
    <w:p w:rsidR="00546BBA" w:rsidRPr="00546BBA" w:rsidRDefault="00546BBA" w:rsidP="00546B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9.gada 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9.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novembrī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tika </w:t>
      </w:r>
      <w:r w:rsidRPr="00546BB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>izsludināts</w:t>
      </w:r>
      <w:r w:rsidRPr="00546BB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 atklāt</w:t>
      </w:r>
      <w:r w:rsidRPr="00546BB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a </w:t>
      </w:r>
      <w:r w:rsidRPr="00546B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konkursa </w:t>
      </w:r>
      <w:r w:rsidRPr="00546B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iepirkums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546B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Daugavpils pilsētas aizsargdambja būvniecība Daugavas upes labajā krastā, Nometņu ielas rajonā, plūdu apdraudētajā teritorijā (SAM 5.1.1. ietvaros)</w:t>
      </w:r>
      <w:r w:rsidR="002248AF">
        <w:rPr>
          <w:rFonts w:ascii="Times New Roman" w:hAnsi="Times New Roman" w:cs="Times New Roman"/>
          <w:b/>
          <w:sz w:val="24"/>
          <w:szCs w:val="24"/>
          <w:lang w:val="lv-LV"/>
        </w:rPr>
        <w:t>” (</w:t>
      </w:r>
      <w:proofErr w:type="spellStart"/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Nr</w:t>
      </w:r>
      <w:proofErr w:type="spellEnd"/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. DPD 2019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/13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>0).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Piedāvājumu iesniegšanas </w:t>
      </w:r>
      <w:r w:rsidR="002248AF">
        <w:rPr>
          <w:rFonts w:ascii="Times New Roman" w:hAnsi="Times New Roman" w:cs="Times New Roman"/>
          <w:b/>
          <w:sz w:val="24"/>
          <w:szCs w:val="24"/>
          <w:lang w:val="lv-LV"/>
        </w:rPr>
        <w:t>termiņš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līdz 2019.gada 18.decembrim. </w:t>
      </w:r>
      <w:r w:rsidR="002248AF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="00D15680"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epirkums </w:t>
      </w:r>
      <w:r w:rsidR="00D15680">
        <w:rPr>
          <w:rFonts w:ascii="Times New Roman" w:hAnsi="Times New Roman" w:cs="Times New Roman"/>
          <w:b/>
          <w:sz w:val="24"/>
          <w:szCs w:val="24"/>
          <w:lang w:val="lv-LV"/>
        </w:rPr>
        <w:t>(</w:t>
      </w:r>
      <w:proofErr w:type="spellStart"/>
      <w:r w:rsidR="00D15680" w:rsidRPr="00546BBA">
        <w:rPr>
          <w:rFonts w:ascii="Times New Roman" w:hAnsi="Times New Roman" w:cs="Times New Roman"/>
          <w:b/>
          <w:sz w:val="24"/>
          <w:szCs w:val="24"/>
          <w:lang w:val="lv-LV"/>
        </w:rPr>
        <w:t>Nr</w:t>
      </w:r>
      <w:proofErr w:type="spellEnd"/>
      <w:r w:rsidR="00D15680" w:rsidRPr="00546BBA">
        <w:rPr>
          <w:rFonts w:ascii="Times New Roman" w:hAnsi="Times New Roman" w:cs="Times New Roman"/>
          <w:b/>
          <w:sz w:val="24"/>
          <w:szCs w:val="24"/>
          <w:lang w:val="lv-LV"/>
        </w:rPr>
        <w:t>. DPD 2019/124</w:t>
      </w:r>
      <w:r w:rsidR="00D15680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</w:t>
      </w:r>
      <w:r w:rsidR="00D15680"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uz </w:t>
      </w:r>
      <w:r w:rsidR="00D1568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b</w:t>
      </w:r>
      <w:r w:rsidR="00D15680" w:rsidRPr="00546B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ūvuzraudzības pakalpojumiem</w:t>
      </w:r>
      <w:r w:rsidR="00D1568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="00D15680"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aizsargdambja būvniecībai </w:t>
      </w:r>
      <w:r w:rsidR="00D1568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tika</w:t>
      </w:r>
      <w:r w:rsidR="00D15680" w:rsidRPr="00546B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Pr="00546B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izsludināts </w:t>
      </w:r>
      <w:r w:rsidR="002248AF" w:rsidRPr="00546BBA">
        <w:rPr>
          <w:rFonts w:ascii="Times New Roman" w:hAnsi="Times New Roman" w:cs="Times New Roman"/>
          <w:b/>
          <w:sz w:val="24"/>
          <w:szCs w:val="24"/>
          <w:lang w:val="lv-LV"/>
        </w:rPr>
        <w:t>2019.gada 21.oktobrī</w:t>
      </w:r>
      <w:r w:rsidR="00D15680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A63654" w:rsidRPr="00BC250F" w:rsidRDefault="00A63654" w:rsidP="00A636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Aizsargdambja būvniecība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tiks īstenota 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Eiropas Reģionālās attīstības fonda projekta “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Daugavpils pilsētas aizsargdambja būvniecība Daugavas upes labajā krastā, Nometņu ielas rajonā, plūdu apdraudētajā teritorijā</w:t>
      </w:r>
      <w:r w:rsidRPr="00BC250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(projekta </w:t>
      </w:r>
      <w:r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numurs Nr.</w:t>
      </w:r>
      <w:r w:rsidRPr="00546BBA">
        <w:rPr>
          <w:rFonts w:ascii="Times New Roman" w:hAnsi="Times New Roman" w:cs="Times New Roman"/>
          <w:sz w:val="24"/>
          <w:szCs w:val="24"/>
          <w:lang w:val="lv-LV"/>
        </w:rPr>
        <w:t>5.1.1.0/17/I/005</w:t>
      </w:r>
      <w:r w:rsidRPr="00546B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Pr="00BC25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ietvaros.</w:t>
      </w:r>
    </w:p>
    <w:p w:rsidR="00A63654" w:rsidRPr="00BC250F" w:rsidRDefault="00A63654" w:rsidP="00A6365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mērķis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 xml:space="preserve">izbūvēt aizsargdambi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pilsētas labā krasta teritoriju pasargāšanai no Daugavas upes ūdeņiem, </w:t>
      </w:r>
      <w:r w:rsidRPr="00BC250F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eastAsia="Times New Roman" w:hAnsi="Times New Roman" w:cs="Times New Roman"/>
          <w:sz w:val="24"/>
          <w:szCs w:val="24"/>
          <w:lang w:val="lv-LV"/>
        </w:rPr>
        <w:t>Projekta ietvaros paredzēts izstrādāt b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ūvprojektu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izbūvēt aizsargdambi Daugavas upes labajā krastā, Nometņu ielas rajonā, posmā no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Meļņičkas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upes rajona līdz Akmeņu un Nometņu iel</w:t>
      </w:r>
      <w:r w:rsidR="00CD7095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bookmarkStart w:id="0" w:name="_GoBack"/>
      <w:bookmarkEnd w:id="0"/>
      <w:r w:rsidRPr="00BC250F">
        <w:rPr>
          <w:rFonts w:ascii="Times New Roman" w:hAnsi="Times New Roman" w:cs="Times New Roman"/>
          <w:sz w:val="24"/>
          <w:szCs w:val="24"/>
          <w:lang w:val="lv-LV"/>
        </w:rPr>
        <w:t>rajonam</w:t>
      </w:r>
      <w:r w:rsidR="00BC250F"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 un veikt krasta erozijas samazināšanas pasākumus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63654" w:rsidRPr="00BC250F" w:rsidRDefault="00A63654" w:rsidP="00A63654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Plānotais projekta īstenošanas ilgums: </w:t>
      </w:r>
      <w:r w:rsidRPr="00BC250F">
        <w:rPr>
          <w:rFonts w:ascii="Times New Roman" w:hAnsi="Times New Roman" w:cs="Times New Roman"/>
          <w:sz w:val="24"/>
          <w:szCs w:val="24"/>
          <w:lang w:val="lv-LV"/>
        </w:rPr>
        <w:t>36 mēneši pēc vienošanās parakstīšanas.</w:t>
      </w:r>
    </w:p>
    <w:p w:rsidR="00A63654" w:rsidRPr="00DE4BAC" w:rsidRDefault="00A63654" w:rsidP="00A6365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250F">
        <w:rPr>
          <w:rFonts w:ascii="Times New Roman" w:hAnsi="Times New Roman" w:cs="Times New Roman"/>
          <w:sz w:val="24"/>
          <w:szCs w:val="24"/>
          <w:lang w:val="lv-LV"/>
        </w:rPr>
        <w:t xml:space="preserve">Projekta kopējās izmaksas sastāda 2 672 400,00 EUR, </w:t>
      </w:r>
      <w:proofErr w:type="spellStart"/>
      <w:r w:rsidRPr="00BC250F">
        <w:rPr>
          <w:rFonts w:ascii="Times New Roman" w:hAnsi="Times New Roman" w:cs="Times New Roman"/>
          <w:sz w:val="24"/>
          <w:szCs w:val="24"/>
          <w:lang w:val="lv-LV"/>
        </w:rPr>
        <w:t>t.sk</w:t>
      </w:r>
      <w:proofErr w:type="spellEnd"/>
      <w:r w:rsidRPr="00BC250F">
        <w:rPr>
          <w:rFonts w:ascii="Times New Roman" w:hAnsi="Times New Roman" w:cs="Times New Roman"/>
          <w:sz w:val="24"/>
          <w:szCs w:val="24"/>
          <w:lang w:val="lv-LV"/>
        </w:rPr>
        <w:t>. PVN, no tiem: ERAF finansējums EUR 2 227 000,00 jeb 85%, Valsts budžeta dotācija 117 900,00 jeb 4</w:t>
      </w:r>
      <w:r w:rsidRPr="00DE4BAC">
        <w:rPr>
          <w:rFonts w:ascii="Times New Roman" w:hAnsi="Times New Roman" w:cs="Times New Roman"/>
          <w:sz w:val="24"/>
          <w:szCs w:val="24"/>
          <w:lang w:val="lv-LV"/>
        </w:rPr>
        <w:t>,5% un Daugavpils pilsētas pašvaldības līdzfinansējums.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Informāciju sagatavoja: </w:t>
      </w:r>
    </w:p>
    <w:p w:rsidR="00A63654" w:rsidRPr="00DE4BAC" w:rsidRDefault="00A63654" w:rsidP="00A6365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E4BAC">
        <w:rPr>
          <w:rFonts w:ascii="Times New Roman" w:hAnsi="Times New Roman" w:cs="Times New Roman"/>
          <w:sz w:val="24"/>
          <w:szCs w:val="24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00487D"/>
    <w:rsid w:val="001312C3"/>
    <w:rsid w:val="001A1A46"/>
    <w:rsid w:val="001E177C"/>
    <w:rsid w:val="001F45B4"/>
    <w:rsid w:val="002248AF"/>
    <w:rsid w:val="002475C3"/>
    <w:rsid w:val="00287656"/>
    <w:rsid w:val="002E00EB"/>
    <w:rsid w:val="00306ACA"/>
    <w:rsid w:val="003219BA"/>
    <w:rsid w:val="0035565A"/>
    <w:rsid w:val="003573C0"/>
    <w:rsid w:val="003E26AD"/>
    <w:rsid w:val="003E53E3"/>
    <w:rsid w:val="004A4511"/>
    <w:rsid w:val="004F02AD"/>
    <w:rsid w:val="005436A8"/>
    <w:rsid w:val="00546BBA"/>
    <w:rsid w:val="00554067"/>
    <w:rsid w:val="005C6EE2"/>
    <w:rsid w:val="0062546F"/>
    <w:rsid w:val="00655DCD"/>
    <w:rsid w:val="00725497"/>
    <w:rsid w:val="00776355"/>
    <w:rsid w:val="00777E54"/>
    <w:rsid w:val="007B6335"/>
    <w:rsid w:val="007C5D25"/>
    <w:rsid w:val="008D6CFF"/>
    <w:rsid w:val="008E16EB"/>
    <w:rsid w:val="008F47C8"/>
    <w:rsid w:val="00A63654"/>
    <w:rsid w:val="00AA1534"/>
    <w:rsid w:val="00B10AE8"/>
    <w:rsid w:val="00B17C46"/>
    <w:rsid w:val="00B321C3"/>
    <w:rsid w:val="00B454B5"/>
    <w:rsid w:val="00B630C9"/>
    <w:rsid w:val="00B9594C"/>
    <w:rsid w:val="00BC250F"/>
    <w:rsid w:val="00CD7095"/>
    <w:rsid w:val="00D15680"/>
    <w:rsid w:val="00D35556"/>
    <w:rsid w:val="00DE4BAC"/>
    <w:rsid w:val="00E057B0"/>
    <w:rsid w:val="00EA1D99"/>
    <w:rsid w:val="00EC1540"/>
    <w:rsid w:val="00F42DEF"/>
    <w:rsid w:val="00F43909"/>
    <w:rsid w:val="00F6793D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00E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0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6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6</cp:revision>
  <cp:lastPrinted>2019-11-13T12:22:00Z</cp:lastPrinted>
  <dcterms:created xsi:type="dcterms:W3CDTF">2019-11-13T12:22:00Z</dcterms:created>
  <dcterms:modified xsi:type="dcterms:W3CDTF">2019-11-13T12:55:00Z</dcterms:modified>
</cp:coreProperties>
</file>